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July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CD5C5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IVA959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July 2019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D5C54" w:rsidRPr="00A956FE" w:rsidRDefault="00CD5C5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D5C54">
        <w:rPr>
          <w:rFonts w:asciiTheme="minorHAnsi" w:hAnsiTheme="minorHAnsi" w:cs="Arial"/>
          <w:b/>
          <w:lang w:val="en-ZA"/>
        </w:rPr>
        <w:tab/>
      </w:r>
      <w:r w:rsidR="00CD5C5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D5C54" w:rsidRPr="00CD5C54">
        <w:rPr>
          <w:rFonts w:asciiTheme="minorHAnsi" w:hAnsiTheme="minorHAnsi"/>
          <w:lang w:val="en-ZA"/>
        </w:rPr>
        <w:t>R</w:t>
      </w:r>
      <w:r w:rsidR="00CD5C5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D5C5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IVA959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D5C5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D5C54">
        <w:rPr>
          <w:rFonts w:asciiTheme="minorHAnsi" w:hAnsiTheme="minorHAnsi" w:cs="Arial"/>
          <w:lang w:val="en-ZA"/>
        </w:rPr>
        <w:t>98.30882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D5C5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September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D5C5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September</w:t>
      </w:r>
      <w:r w:rsidR="00CD5C5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D5C5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</w:t>
      </w:r>
      <w:r w:rsidR="00CD5C5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D5C54" w:rsidRPr="00CD5C54">
        <w:rPr>
          <w:rFonts w:asciiTheme="minorHAnsi" w:hAnsiTheme="minorHAnsi" w:cs="Arial"/>
          <w:lang w:val="en-ZA"/>
        </w:rPr>
        <w:t>By 17:00 on</w:t>
      </w:r>
      <w:r w:rsidR="00CD5C5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September</w:t>
      </w:r>
      <w:r w:rsidR="00CD5C54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D5C54">
        <w:rPr>
          <w:rFonts w:asciiTheme="minorHAnsi" w:hAnsiTheme="minorHAnsi" w:cs="Arial"/>
          <w:lang w:val="en-ZA"/>
        </w:rPr>
        <w:t>04 July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ZAG000160409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D5C54" w:rsidRDefault="00CD5C5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D5C54" w:rsidRPr="00CD5C54" w:rsidRDefault="00CD5C54" w:rsidP="00CD5C5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D5C54">
        <w:rPr>
          <w:rFonts w:asciiTheme="minorHAnsi" w:hAnsiTheme="minorHAnsi" w:cs="Arial"/>
          <w:lang w:val="en-ZA"/>
        </w:rPr>
        <w:t>Courtney Galloway</w:t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  <w:t>RMB</w:t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CD5C54" w:rsidP="00CD5C5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D5C54">
        <w:rPr>
          <w:rFonts w:asciiTheme="minorHAnsi" w:hAnsiTheme="minorHAnsi" w:cs="Arial"/>
          <w:lang w:val="en-ZA"/>
        </w:rPr>
        <w:t>Corporate Actions</w:t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  <w:t>JSE</w:t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</w:r>
      <w:r w:rsidRPr="00CD5C54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C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C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5C54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41F27F7-270E-4D9B-9712-9B4FD2EC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ADCE078-7603-4A9C-961F-FF77EE10A634}"/>
</file>

<file path=customXml/itemProps2.xml><?xml version="1.0" encoding="utf-8"?>
<ds:datastoreItem xmlns:ds="http://schemas.openxmlformats.org/officeDocument/2006/customXml" ds:itemID="{C237CEFF-F65F-48B9-8FC1-FE39E67538D9}"/>
</file>

<file path=customXml/itemProps3.xml><?xml version="1.0" encoding="utf-8"?>
<ds:datastoreItem xmlns:ds="http://schemas.openxmlformats.org/officeDocument/2006/customXml" ds:itemID="{A003534C-43A2-4FC3-9DEE-48A5107C0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2019-07-03T12:06:00Z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Order">
    <vt:r8>266300</vt:r8>
  </property>
  <property fmtid="{D5CDD505-2E9C-101B-9397-08002B2CF9AE}" pid="5" name="TemplateUrl">
    <vt:lpwstr/>
  </property>
  <property fmtid="{D5CDD505-2E9C-101B-9397-08002B2CF9AE}" pid="6" name="JSENaviga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